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F44A" w14:textId="77777777" w:rsidR="00A93FAC" w:rsidRDefault="00A93FAC"/>
    <w:p w14:paraId="36E882B2" w14:textId="37ED6621" w:rsidR="00572714" w:rsidRDefault="00F45D43">
      <w:r>
        <w:t>4</w:t>
      </w:r>
      <w:r w:rsidRPr="00F45D43">
        <w:rPr>
          <w:vertAlign w:val="superscript"/>
        </w:rPr>
        <w:t>th</w:t>
      </w:r>
      <w:r>
        <w:t xml:space="preserve"> July </w:t>
      </w:r>
      <w:r w:rsidR="00572714">
        <w:t xml:space="preserve">Independence </w:t>
      </w:r>
      <w:proofErr w:type="gramStart"/>
      <w:r w:rsidR="00572714">
        <w:t>From</w:t>
      </w:r>
      <w:proofErr w:type="gramEnd"/>
      <w:r w:rsidR="00572714">
        <w:t xml:space="preserve"> America demonstration near Menwith Hill US base </w:t>
      </w:r>
    </w:p>
    <w:p w14:paraId="235701EE" w14:textId="03D5AA07" w:rsidR="00A93FAC" w:rsidRDefault="00A93FAC">
      <w:r>
        <w:t xml:space="preserve">About forty people </w:t>
      </w:r>
      <w:r w:rsidR="009564A1">
        <w:t xml:space="preserve">from across the country </w:t>
      </w:r>
      <w:r>
        <w:t xml:space="preserve">joined the Menwith Hill Accountability Campaign and Yorkshire </w:t>
      </w:r>
      <w:r w:rsidR="004E7838" w:rsidRPr="005D437E">
        <w:rPr>
          <w:rFonts w:ascii="Calibri" w:eastAsia="Times New Roman" w:hAnsi="Calibri" w:cs="Calibri"/>
          <w:color w:val="000000"/>
          <w:lang w:eastAsia="en-GB"/>
        </w:rPr>
        <w:t>Campaign for Nuclear Disarmament</w:t>
      </w:r>
      <w:r>
        <w:t xml:space="preserve"> on the evening of 4</w:t>
      </w:r>
      <w:r w:rsidRPr="00A93FAC">
        <w:rPr>
          <w:vertAlign w:val="superscript"/>
        </w:rPr>
        <w:t>th</w:t>
      </w:r>
      <w:r>
        <w:t xml:space="preserve"> July </w:t>
      </w:r>
      <w:r w:rsidR="009564A1">
        <w:t xml:space="preserve">- </w:t>
      </w:r>
      <w:r>
        <w:t xml:space="preserve">for </w:t>
      </w:r>
      <w:r w:rsidR="009564A1">
        <w:t xml:space="preserve">the </w:t>
      </w:r>
      <w:r>
        <w:t xml:space="preserve">annual Independence </w:t>
      </w:r>
      <w:proofErr w:type="gramStart"/>
      <w:r>
        <w:t>From</w:t>
      </w:r>
      <w:proofErr w:type="gramEnd"/>
      <w:r>
        <w:t xml:space="preserve"> America demonstration near Menwith Hill US base</w:t>
      </w:r>
      <w:r w:rsidR="009564A1">
        <w:t xml:space="preserve">, </w:t>
      </w:r>
      <w:r>
        <w:t xml:space="preserve">Harrogate.  </w:t>
      </w:r>
    </w:p>
    <w:p w14:paraId="3771FCD1" w14:textId="0C40E33E" w:rsidR="00A93FAC" w:rsidRDefault="00A93FAC">
      <w:r>
        <w:t xml:space="preserve">The event was both entertaining and informative, </w:t>
      </w:r>
      <w:r w:rsidR="00B60ECC">
        <w:t>aid</w:t>
      </w:r>
      <w:r>
        <w:t>ed by fine weather</w:t>
      </w:r>
      <w:r w:rsidR="00572714">
        <w:t>, good food,</w:t>
      </w:r>
      <w:r>
        <w:t xml:space="preserve"> and extensive views across Nidderdale.</w:t>
      </w:r>
    </w:p>
    <w:p w14:paraId="498E5035" w14:textId="5386441A" w:rsidR="009564A1" w:rsidRDefault="009564A1">
      <w:r>
        <w:t xml:space="preserve">The </w:t>
      </w:r>
      <w:r w:rsidR="00B60ECC">
        <w:t>Declaration</w:t>
      </w:r>
      <w:r>
        <w:t xml:space="preserve"> of </w:t>
      </w:r>
      <w:r w:rsidR="00B60ECC">
        <w:t>Independence from American Militarism at NSA Menwith Hill, first composed by supporters of the Campaign for the Accountability of American Bases in the style of the original American Declaration of Independence, was</w:t>
      </w:r>
      <w:r w:rsidR="00572714">
        <w:t xml:space="preserve"> first</w:t>
      </w:r>
      <w:r w:rsidR="00B60ECC">
        <w:t xml:space="preserve"> read aloud.  The Declaration remains poignantly relevant, expressing no hatred of the American people but calling for independence and </w:t>
      </w:r>
      <w:r w:rsidR="00E647C9">
        <w:t>justice as they did</w:t>
      </w:r>
      <w:r w:rsidR="00B60ECC">
        <w:t>.</w:t>
      </w:r>
    </w:p>
    <w:p w14:paraId="1E74CEFD" w14:textId="5DDC6F08" w:rsidR="00E647C9" w:rsidRDefault="00B60ECC" w:rsidP="00E647C9">
      <w:r>
        <w:t xml:space="preserve">Peter Burt of Drone Wars UK (author of </w:t>
      </w:r>
      <w:r w:rsidR="00E647C9" w:rsidRPr="00E647C9">
        <w:rPr>
          <w:i/>
          <w:iCs/>
        </w:rPr>
        <w:t>Joint Enterprise:  An overview of US-UK co-operation on armed drone operations</w:t>
      </w:r>
      <w:r w:rsidR="00E647C9">
        <w:t xml:space="preserve">, 2020) reminded us of Menwith Hill’s role in US and UK drone operations.  Civilian casualties are ten times more likely from drone strikes than they are from manned attacks.  </w:t>
      </w:r>
    </w:p>
    <w:p w14:paraId="55797E84" w14:textId="3249D850" w:rsidR="00B60ECC" w:rsidRDefault="00E647C9">
      <w:r w:rsidRPr="00B67D76">
        <w:t>Fiona Macaulay</w:t>
      </w:r>
      <w:r>
        <w:t xml:space="preserve"> (</w:t>
      </w:r>
      <w:r w:rsidRPr="00B67D76">
        <w:t>Professor, Gender, Peace and Development, Bradford University</w:t>
      </w:r>
      <w:r>
        <w:t>) spoke of gender issues in peace campaigning, of how women at Greenham Common foregrounded the need to talk about security</w:t>
      </w:r>
      <w:r w:rsidR="00572714">
        <w:t>;</w:t>
      </w:r>
      <w:r>
        <w:t xml:space="preserve"> about how nuclear weapons and other military operations in the name of security do not in fact make us safer.  </w:t>
      </w:r>
    </w:p>
    <w:p w14:paraId="045D2994" w14:textId="436EB3C4" w:rsidR="00E647C9" w:rsidRDefault="00E647C9" w:rsidP="00FB7CCC">
      <w:pPr>
        <w:rPr>
          <w:rFonts w:ascii="Calibri" w:eastAsia="Times New Roman" w:hAnsi="Calibri" w:cs="Calibri"/>
          <w:color w:val="000000"/>
          <w:lang w:eastAsia="en-GB"/>
        </w:rPr>
      </w:pPr>
      <w:r>
        <w:t xml:space="preserve">Dave Webb </w:t>
      </w:r>
      <w:r w:rsidR="004E7838">
        <w:t>(</w:t>
      </w:r>
      <w:r w:rsidR="004E7838" w:rsidRPr="005D437E">
        <w:rPr>
          <w:rFonts w:ascii="Calibri" w:eastAsia="Times New Roman" w:hAnsi="Calibri" w:cs="Calibri"/>
          <w:color w:val="000000"/>
          <w:lang w:eastAsia="en-GB"/>
        </w:rPr>
        <w:t>chair of Yorkshire C</w:t>
      </w:r>
      <w:r w:rsidR="004E7838">
        <w:rPr>
          <w:rFonts w:ascii="Calibri" w:eastAsia="Times New Roman" w:hAnsi="Calibri" w:cs="Calibri"/>
          <w:color w:val="000000"/>
          <w:lang w:eastAsia="en-GB"/>
        </w:rPr>
        <w:t>ND</w:t>
      </w:r>
      <w:r w:rsidR="004E7838" w:rsidRPr="005D437E">
        <w:rPr>
          <w:rFonts w:ascii="Calibri" w:eastAsia="Times New Roman" w:hAnsi="Calibri" w:cs="Calibri"/>
          <w:color w:val="000000"/>
          <w:lang w:eastAsia="en-GB"/>
        </w:rPr>
        <w:t xml:space="preserve"> and chair of the Global Network Against Weapons and Nuclear Power in Space</w:t>
      </w:r>
      <w:r w:rsidR="004E7838">
        <w:rPr>
          <w:rFonts w:ascii="Calibri" w:eastAsia="Times New Roman" w:hAnsi="Calibri" w:cs="Calibri"/>
          <w:color w:val="000000"/>
          <w:lang w:eastAsia="en-GB"/>
        </w:rPr>
        <w:t>)</w:t>
      </w:r>
      <w:r w:rsidR="004E7838">
        <w:t xml:space="preserve"> </w:t>
      </w:r>
      <w:r w:rsidR="00FB7CCC">
        <w:t xml:space="preserve">explained how </w:t>
      </w:r>
      <w:r w:rsidR="00FB7CCC" w:rsidRPr="005D437E">
        <w:rPr>
          <w:rFonts w:ascii="Calibri" w:eastAsia="Times New Roman" w:hAnsi="Calibri" w:cs="Calibri"/>
          <w:color w:val="000000"/>
          <w:lang w:eastAsia="en-GB"/>
        </w:rPr>
        <w:t>the UK is assisting the US military in their stated aim to dominate outer</w:t>
      </w:r>
      <w:r w:rsidR="00FB7CCC">
        <w:rPr>
          <w:rFonts w:ascii="Calibri" w:eastAsia="Times New Roman" w:hAnsi="Calibri" w:cs="Calibri"/>
          <w:color w:val="000000"/>
          <w:lang w:eastAsia="en-GB"/>
        </w:rPr>
        <w:t xml:space="preserve"> </w:t>
      </w:r>
      <w:r w:rsidR="00FB7CCC" w:rsidRPr="005D437E">
        <w:rPr>
          <w:rFonts w:ascii="Calibri" w:eastAsia="Times New Roman" w:hAnsi="Calibri" w:cs="Calibri"/>
          <w:color w:val="000000"/>
          <w:lang w:eastAsia="en-GB"/>
        </w:rPr>
        <w:t>space. Menwith Hill is an important part of US/UK collaboration in collecting data for surveillance and tracking and targeting space objects (along with the powerful radar at Fylingdales).</w:t>
      </w:r>
      <w:r w:rsidR="00FB7CCC">
        <w:rPr>
          <w:rFonts w:ascii="Calibri" w:eastAsia="Times New Roman" w:hAnsi="Calibri" w:cs="Calibri"/>
          <w:color w:val="000000"/>
          <w:lang w:eastAsia="en-GB"/>
        </w:rPr>
        <w:t xml:space="preserve">  Both these last speakers emphasised the importance of continuing to invoke international law, to exert some restraint on military operations.</w:t>
      </w:r>
    </w:p>
    <w:p w14:paraId="694D7BC7" w14:textId="754AB0E9" w:rsidR="00FB7CCC" w:rsidRDefault="00FB7CCC" w:rsidP="00FB7CCC">
      <w:r>
        <w:rPr>
          <w:rFonts w:ascii="Calibri" w:eastAsia="Times New Roman" w:hAnsi="Calibri" w:cs="Calibri"/>
          <w:color w:val="000000"/>
          <w:lang w:eastAsia="en-GB"/>
        </w:rPr>
        <w:t xml:space="preserve">Many thanks also to the Clarion Choir, </w:t>
      </w:r>
      <w:r w:rsidR="004E7838">
        <w:rPr>
          <w:rFonts w:ascii="Calibri" w:eastAsia="Times New Roman" w:hAnsi="Calibri" w:cs="Calibri"/>
          <w:color w:val="000000"/>
          <w:lang w:eastAsia="en-GB"/>
        </w:rPr>
        <w:t xml:space="preserve">Foxwood </w:t>
      </w:r>
      <w:proofErr w:type="spellStart"/>
      <w:r w:rsidR="004E7838">
        <w:rPr>
          <w:rFonts w:ascii="Calibri" w:eastAsia="Times New Roman" w:hAnsi="Calibri" w:cs="Calibri"/>
          <w:color w:val="000000"/>
          <w:lang w:eastAsia="en-GB"/>
        </w:rPr>
        <w:t>Panyard</w:t>
      </w:r>
      <w:proofErr w:type="spellEnd"/>
      <w:r w:rsidR="004E7838">
        <w:rPr>
          <w:rFonts w:ascii="Calibri" w:eastAsia="Times New Roman" w:hAnsi="Calibri" w:cs="Calibri"/>
          <w:color w:val="000000"/>
          <w:lang w:eastAsia="en-GB"/>
        </w:rPr>
        <w:t xml:space="preserve"> steel band, </w:t>
      </w:r>
      <w:r>
        <w:rPr>
          <w:rFonts w:ascii="Calibri" w:eastAsia="Times New Roman" w:hAnsi="Calibri" w:cs="Calibri"/>
          <w:color w:val="000000"/>
          <w:lang w:eastAsia="en-GB"/>
        </w:rPr>
        <w:t>Beau and Slick Satirical Cowboys, Microphone Jack</w:t>
      </w:r>
      <w:r w:rsidR="004E7838">
        <w:rPr>
          <w:rFonts w:ascii="Calibri" w:eastAsia="Times New Roman" w:hAnsi="Calibri" w:cs="Calibri"/>
          <w:color w:val="000000"/>
          <w:lang w:eastAsia="en-GB"/>
        </w:rPr>
        <w:t xml:space="preserve">.  All </w:t>
      </w:r>
      <w:r w:rsidR="00572714">
        <w:rPr>
          <w:rFonts w:ascii="Calibri" w:eastAsia="Times New Roman" w:hAnsi="Calibri" w:cs="Calibri"/>
          <w:color w:val="000000"/>
          <w:lang w:eastAsia="en-GB"/>
        </w:rPr>
        <w:t xml:space="preserve">were </w:t>
      </w:r>
      <w:r>
        <w:rPr>
          <w:rFonts w:ascii="Calibri" w:eastAsia="Times New Roman" w:hAnsi="Calibri" w:cs="Calibri"/>
          <w:color w:val="000000"/>
          <w:lang w:eastAsia="en-GB"/>
        </w:rPr>
        <w:t>brilliant performers</w:t>
      </w:r>
      <w:r w:rsidR="004E7838">
        <w:rPr>
          <w:rFonts w:ascii="Calibri" w:eastAsia="Times New Roman" w:hAnsi="Calibri" w:cs="Calibri"/>
          <w:color w:val="000000"/>
          <w:lang w:eastAsia="en-GB"/>
        </w:rPr>
        <w:t>, Beau and Slick and Microphone Jack</w:t>
      </w:r>
      <w:r>
        <w:rPr>
          <w:rFonts w:ascii="Calibri" w:eastAsia="Times New Roman" w:hAnsi="Calibri" w:cs="Calibri"/>
          <w:color w:val="000000"/>
          <w:lang w:eastAsia="en-GB"/>
        </w:rPr>
        <w:t xml:space="preserve"> </w:t>
      </w:r>
      <w:r w:rsidR="004E7838">
        <w:rPr>
          <w:rFonts w:ascii="Calibri" w:eastAsia="Times New Roman" w:hAnsi="Calibri" w:cs="Calibri"/>
          <w:color w:val="000000"/>
          <w:lang w:eastAsia="en-GB"/>
        </w:rPr>
        <w:t>making</w:t>
      </w:r>
      <w:r>
        <w:rPr>
          <w:rFonts w:ascii="Calibri" w:eastAsia="Times New Roman" w:hAnsi="Calibri" w:cs="Calibri"/>
          <w:color w:val="000000"/>
          <w:lang w:eastAsia="en-GB"/>
        </w:rPr>
        <w:t xml:space="preserve"> sharp satirical points about the dangers of </w:t>
      </w:r>
      <w:r w:rsidR="00572714">
        <w:rPr>
          <w:rFonts w:ascii="Calibri" w:eastAsia="Times New Roman" w:hAnsi="Calibri" w:cs="Calibri"/>
          <w:color w:val="000000"/>
          <w:lang w:eastAsia="en-GB"/>
        </w:rPr>
        <w:t xml:space="preserve">US imperialism and </w:t>
      </w:r>
      <w:r>
        <w:rPr>
          <w:rFonts w:ascii="Calibri" w:eastAsia="Times New Roman" w:hAnsi="Calibri" w:cs="Calibri"/>
          <w:color w:val="000000"/>
          <w:lang w:eastAsia="en-GB"/>
        </w:rPr>
        <w:t>militarism</w:t>
      </w:r>
      <w:r w:rsidR="004E7838">
        <w:rPr>
          <w:rFonts w:ascii="Calibri" w:eastAsia="Times New Roman" w:hAnsi="Calibri" w:cs="Calibri"/>
          <w:color w:val="000000"/>
          <w:lang w:eastAsia="en-GB"/>
        </w:rPr>
        <w:t xml:space="preserve"> – </w:t>
      </w:r>
      <w:r w:rsidR="00572714">
        <w:rPr>
          <w:rFonts w:ascii="Calibri" w:eastAsia="Times New Roman" w:hAnsi="Calibri" w:cs="Calibri"/>
          <w:color w:val="000000"/>
          <w:lang w:eastAsia="en-GB"/>
        </w:rPr>
        <w:t>and</w:t>
      </w:r>
      <w:r w:rsidR="004E7838">
        <w:rPr>
          <w:rFonts w:ascii="Calibri" w:eastAsia="Times New Roman" w:hAnsi="Calibri" w:cs="Calibri"/>
          <w:color w:val="000000"/>
          <w:lang w:eastAsia="en-GB"/>
        </w:rPr>
        <w:t xml:space="preserve"> making us laugh</w:t>
      </w:r>
      <w:r w:rsidR="00F45D43">
        <w:rPr>
          <w:rFonts w:ascii="Calibri" w:eastAsia="Times New Roman" w:hAnsi="Calibri" w:cs="Calibri"/>
          <w:color w:val="000000"/>
          <w:lang w:eastAsia="en-GB"/>
        </w:rPr>
        <w:t xml:space="preserve"> out loud</w:t>
      </w:r>
      <w:r>
        <w:rPr>
          <w:rFonts w:ascii="Calibri" w:eastAsia="Times New Roman" w:hAnsi="Calibri" w:cs="Calibri"/>
          <w:color w:val="000000"/>
          <w:lang w:eastAsia="en-GB"/>
        </w:rPr>
        <w:t>.</w:t>
      </w:r>
    </w:p>
    <w:sectPr w:rsidR="00FB7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AC"/>
    <w:rsid w:val="00352AB7"/>
    <w:rsid w:val="00364B3E"/>
    <w:rsid w:val="004E7838"/>
    <w:rsid w:val="00572714"/>
    <w:rsid w:val="007B707E"/>
    <w:rsid w:val="009564A1"/>
    <w:rsid w:val="00A93FAC"/>
    <w:rsid w:val="00B60ECC"/>
    <w:rsid w:val="00E647C9"/>
    <w:rsid w:val="00F45D43"/>
    <w:rsid w:val="00FB7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F666"/>
  <w15:chartTrackingRefBased/>
  <w15:docId w15:val="{E4620353-2CCF-481E-BD53-09428E0D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07E"/>
    <w:pPr>
      <w:ind w:left="720"/>
      <w:contextualSpacing/>
    </w:pPr>
  </w:style>
  <w:style w:type="character" w:styleId="Hyperlink">
    <w:name w:val="Hyperlink"/>
    <w:basedOn w:val="DefaultParagraphFont"/>
    <w:uiPriority w:val="99"/>
    <w:unhideWhenUsed/>
    <w:rsid w:val="00A93FAC"/>
    <w:rPr>
      <w:color w:val="0563C1" w:themeColor="hyperlink"/>
      <w:u w:val="single"/>
    </w:rPr>
  </w:style>
  <w:style w:type="character" w:styleId="UnresolvedMention">
    <w:name w:val="Unresolved Mention"/>
    <w:basedOn w:val="DefaultParagraphFont"/>
    <w:uiPriority w:val="99"/>
    <w:semiHidden/>
    <w:unhideWhenUsed/>
    <w:rsid w:val="00A9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Whitehead</dc:creator>
  <cp:keywords/>
  <dc:description/>
  <cp:lastModifiedBy>Martin Schweiger</cp:lastModifiedBy>
  <cp:revision>2</cp:revision>
  <dcterms:created xsi:type="dcterms:W3CDTF">2023-07-09T16:10:00Z</dcterms:created>
  <dcterms:modified xsi:type="dcterms:W3CDTF">2023-07-09T16:10:00Z</dcterms:modified>
</cp:coreProperties>
</file>